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60" w:rsidRPr="00100DF7" w:rsidRDefault="006B5B60" w:rsidP="00100DF7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  <w:r w:rsidRPr="006B5B60">
        <w:rPr>
          <w:rStyle w:val="a3"/>
          <w:color w:val="333333"/>
          <w:sz w:val="28"/>
          <w:szCs w:val="28"/>
        </w:rPr>
        <w:t xml:space="preserve">Тема «Роль семьи и школы в выборе учащимися пути дальнейшего </w:t>
      </w:r>
      <w:r w:rsidRPr="00100DF7">
        <w:rPr>
          <w:rStyle w:val="a3"/>
          <w:color w:val="333333"/>
          <w:sz w:val="28"/>
          <w:szCs w:val="28"/>
        </w:rPr>
        <w:t>образования»</w:t>
      </w:r>
    </w:p>
    <w:p w:rsidR="006B5B60" w:rsidRDefault="006B5B60" w:rsidP="00100D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дети-подростки уже имеют какую-то сложившуюся систему ценностей, представления о своей будущей жизни. Они понимают, что для достижения своих целей необходимо иметь хорошую профессию и образование. Однако учащиеся очень плохо представляют себе, какие профессии в будущем будут востребованы, какие личностные и профессиональные качества понадобятся им для достижения успеха. Впрочем, эти вопросы настолько сложны, что и немногие взрослые знают на них ответы. Давайте сегодня поговорим об этом.</w:t>
      </w:r>
    </w:p>
    <w:p w:rsidR="007F2B6F" w:rsidRDefault="006B5B60" w:rsidP="007F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для родителей </w:t>
      </w:r>
    </w:p>
    <w:p w:rsidR="006B5B60" w:rsidRPr="006B5B60" w:rsidRDefault="006B5B60" w:rsidP="007F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«Качества профессионала и современная социальная ситуация».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профессионального самоопределения необходимо особое внимание обращать на формирование у старших подростков </w:t>
      </w:r>
      <w:r w:rsidRPr="00100D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инициативы, самостоятельности, ответственности</w:t>
      </w: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, а самое главное — повышать </w:t>
      </w:r>
      <w:r w:rsidRPr="00100D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мотивацию достижения</w:t>
      </w: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воспитывая </w:t>
      </w:r>
      <w:r w:rsidRPr="00100D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доверие к себе</w:t>
      </w: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5B60" w:rsidRDefault="006B5B60" w:rsidP="00100D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Полезное наблюдение делают социологи: почти все работодатели негативно оценивают такие качества молодых работников, как отсутствие навыков трудовой жизни и построения взаимоотношений в рабочей группе, неустойчивость поведения, излишняя эмоциональность. Отсюда следует вывод, что в процессе работы по профессиональному самоопределению необходимо формировать у подростков </w:t>
      </w:r>
      <w:proofErr w:type="spellStart"/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дисциплинированность, эмоциональную устойчивость. Также желательно, чтобы подростки приобретали опыт профессиональной деятельности.</w:t>
      </w:r>
    </w:p>
    <w:p w:rsidR="006B5B60" w:rsidRPr="006B5B60" w:rsidRDefault="007F2B6F" w:rsidP="007F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B5B60"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Рыночные отношения кардинально меняют характер и цели труда: возрастает его интенсивность, требуются высокий профессионализм, выносливость и ответственность. Неизбежны и такие социально-экономические последствия рынка, как безработица, формирование новых хозяйственных структур (государственных и частных); необходимость переподготовки и переучивания кадров. Поэтому не все работники на протяжении трудовой жизни будут иметь постоянно оплачиваемую работу, связанную с одной и той же специальностью. Предстоит постоянно совершенствоваться в профессии, психологически готовиться к иному виду профессиональной деятельности, проявляя предпринимательскую активность, уметь </w:t>
      </w:r>
      <w:proofErr w:type="spellStart"/>
      <w:r w:rsidR="006B5B60"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="006B5B60"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разных видах общественных работ, выполняя функции «свободного носителя» социальных услуг.</w:t>
      </w:r>
    </w:p>
    <w:p w:rsidR="006B5B60" w:rsidRDefault="006B5B60" w:rsidP="00100D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выпускнику школы, вступающему в жизнь, необходимо быть готовым к тому, что знаний и умений, полученных в период обучения, не хватит на все время трудовой жизни. Человеку в течение жизни не раз придется переучиваться, заниматься самообразованием, самовоспитанием. Поэтому одной из главных целей современного профессионального обучения является развитие у учащихся </w:t>
      </w:r>
      <w:r w:rsidRPr="00100D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заинтересованности</w:t>
      </w: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100D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потребности в </w:t>
      </w:r>
      <w:proofErr w:type="spellStart"/>
      <w:r w:rsidRPr="00100D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самоизменении</w:t>
      </w:r>
      <w:proofErr w:type="spellEnd"/>
      <w:r w:rsidRPr="00100D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B153FA" w:rsidRPr="006B5B60" w:rsidRDefault="00B153FA" w:rsidP="00100D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Какие же профессии</w:t>
      </w:r>
      <w:r w:rsidRPr="00B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пользующиеся спросом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время?</w:t>
      </w:r>
    </w:p>
    <w:p w:rsidR="00B153FA" w:rsidRPr="00B153FA" w:rsidRDefault="00B153FA" w:rsidP="00B153FA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53FA">
        <w:rPr>
          <w:rStyle w:val="a3"/>
          <w:color w:val="333333"/>
          <w:sz w:val="28"/>
          <w:szCs w:val="28"/>
        </w:rPr>
        <w:t>В 2024 году рабочие профессии становятся всё более востребованными на рынке труда в России</w:t>
      </w:r>
      <w:r w:rsidRPr="00B153FA">
        <w:rPr>
          <w:color w:val="333333"/>
          <w:sz w:val="28"/>
          <w:szCs w:val="28"/>
        </w:rPr>
        <w:t xml:space="preserve">. </w:t>
      </w:r>
    </w:p>
    <w:p w:rsidR="00B153FA" w:rsidRPr="00B153FA" w:rsidRDefault="00B153FA" w:rsidP="00B153FA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53FA">
        <w:rPr>
          <w:color w:val="333333"/>
          <w:sz w:val="28"/>
          <w:szCs w:val="28"/>
        </w:rPr>
        <w:t>По данным базы вакансий «Работа в России», самой высокооплачиваемой рабочей профессией является. Следом идут элект</w:t>
      </w:r>
      <w:r>
        <w:rPr>
          <w:color w:val="333333"/>
          <w:sz w:val="28"/>
          <w:szCs w:val="28"/>
        </w:rPr>
        <w:t>ромонтажники, комплектовщики, слесари</w:t>
      </w:r>
      <w:r w:rsidRPr="00B153FA">
        <w:rPr>
          <w:color w:val="333333"/>
          <w:sz w:val="28"/>
          <w:szCs w:val="28"/>
        </w:rPr>
        <w:t>, электрики</w:t>
      </w:r>
      <w:r>
        <w:rPr>
          <w:color w:val="333333"/>
          <w:sz w:val="28"/>
          <w:szCs w:val="28"/>
        </w:rPr>
        <w:t>.</w:t>
      </w:r>
      <w:r w:rsidRPr="00B153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gramStart"/>
      <w:r w:rsidRPr="00B153FA">
        <w:rPr>
          <w:color w:val="333333"/>
          <w:sz w:val="28"/>
          <w:szCs w:val="28"/>
        </w:rPr>
        <w:t>Согласно статистике «</w:t>
      </w:r>
      <w:proofErr w:type="spellStart"/>
      <w:r w:rsidRPr="00B153FA">
        <w:rPr>
          <w:color w:val="333333"/>
          <w:sz w:val="28"/>
          <w:szCs w:val="28"/>
        </w:rPr>
        <w:t>Авито</w:t>
      </w:r>
      <w:proofErr w:type="spellEnd"/>
      <w:r w:rsidRPr="00B153FA">
        <w:rPr>
          <w:color w:val="333333"/>
          <w:sz w:val="28"/>
          <w:szCs w:val="28"/>
        </w:rPr>
        <w:t xml:space="preserve"> Работа», самыми востребованными рабочими профессиями по итогам 2023 года стали: </w:t>
      </w:r>
      <w:proofErr w:type="spellStart"/>
      <w:r w:rsidRPr="00B153FA">
        <w:rPr>
          <w:color w:val="333333"/>
          <w:sz w:val="28"/>
          <w:szCs w:val="28"/>
        </w:rPr>
        <w:t>шиномонтажник</w:t>
      </w:r>
      <w:proofErr w:type="spellEnd"/>
      <w:r w:rsidRPr="00B153FA">
        <w:rPr>
          <w:color w:val="333333"/>
          <w:sz w:val="28"/>
          <w:szCs w:val="28"/>
        </w:rPr>
        <w:t xml:space="preserve">, отделочник, </w:t>
      </w:r>
      <w:r w:rsidRPr="00B153FA">
        <w:rPr>
          <w:color w:val="333333"/>
          <w:sz w:val="28"/>
          <w:szCs w:val="28"/>
        </w:rPr>
        <w:lastRenderedPageBreak/>
        <w:t xml:space="preserve">строитель, маляр, фрезеровщик, бригадир, монтажник, крановщик, слесарь и сварщик. </w:t>
      </w:r>
      <w:proofErr w:type="gramEnd"/>
    </w:p>
    <w:p w:rsidR="00100DF7" w:rsidRPr="00100DF7" w:rsidRDefault="006B5B60" w:rsidP="00B1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общественных условиях необходимо готовить высококвалифицированных работников, обладающих несколькими смежными специальностями</w:t>
      </w:r>
      <w:r w:rsidR="00B36D34"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желательно обратить внимание на развитие личности подростка в целом. При этом нужно опираться на ценности современных подростков: иметь счастливую семью, хорошее образование и хорошую работу, позволяющую обладать в будущем материальным достатком, а также дающую личности возможность для самоутверждения и самовыражения.</w:t>
      </w:r>
    </w:p>
    <w:p w:rsidR="00100DF7" w:rsidRPr="00100DF7" w:rsidRDefault="00100DF7" w:rsidP="00100D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0DF7">
        <w:rPr>
          <w:rStyle w:val="a3"/>
          <w:color w:val="333333"/>
          <w:sz w:val="28"/>
          <w:szCs w:val="28"/>
        </w:rPr>
        <w:t>Семья</w:t>
      </w:r>
      <w:r w:rsidRPr="00100DF7">
        <w:rPr>
          <w:color w:val="333333"/>
          <w:sz w:val="28"/>
          <w:szCs w:val="28"/>
        </w:rPr>
        <w:t> </w:t>
      </w:r>
      <w:r w:rsidRPr="00100DF7">
        <w:rPr>
          <w:rStyle w:val="a3"/>
          <w:color w:val="333333"/>
          <w:sz w:val="28"/>
          <w:szCs w:val="28"/>
        </w:rPr>
        <w:t>помогает</w:t>
      </w:r>
      <w:r w:rsidRPr="00100DF7">
        <w:rPr>
          <w:color w:val="333333"/>
          <w:sz w:val="28"/>
          <w:szCs w:val="28"/>
        </w:rPr>
        <w:t> </w:t>
      </w:r>
      <w:r w:rsidRPr="00100DF7">
        <w:rPr>
          <w:rStyle w:val="a3"/>
          <w:color w:val="333333"/>
          <w:sz w:val="28"/>
          <w:szCs w:val="28"/>
        </w:rPr>
        <w:t>в формировании личности ребёнка</w:t>
      </w:r>
      <w:r w:rsidRPr="00100DF7">
        <w:rPr>
          <w:color w:val="333333"/>
          <w:sz w:val="28"/>
          <w:szCs w:val="28"/>
        </w:rPr>
        <w:t xml:space="preserve">. Именно в семье закладываются основы нравственности, формируются нормы поведения, раскрывается внутренний мир и индивидуальные качества личности. Родители своим примером помогают ребёнку освоить такие понятия, как честность, отзывчивость, добропорядочность.  </w:t>
      </w:r>
    </w:p>
    <w:p w:rsidR="00100DF7" w:rsidRPr="00100DF7" w:rsidRDefault="00100DF7" w:rsidP="00100D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0DF7">
        <w:rPr>
          <w:rStyle w:val="a3"/>
          <w:color w:val="333333"/>
          <w:sz w:val="28"/>
          <w:szCs w:val="28"/>
        </w:rPr>
        <w:t>Школа</w:t>
      </w:r>
      <w:r w:rsidRPr="00100DF7">
        <w:rPr>
          <w:color w:val="333333"/>
          <w:sz w:val="28"/>
          <w:szCs w:val="28"/>
        </w:rPr>
        <w:t> </w:t>
      </w:r>
      <w:r w:rsidRPr="00100DF7">
        <w:rPr>
          <w:rStyle w:val="a3"/>
          <w:color w:val="333333"/>
          <w:sz w:val="28"/>
          <w:szCs w:val="28"/>
        </w:rPr>
        <w:t xml:space="preserve">участвует в </w:t>
      </w:r>
      <w:proofErr w:type="spellStart"/>
      <w:r w:rsidRPr="00100DF7">
        <w:rPr>
          <w:rStyle w:val="a3"/>
          <w:color w:val="333333"/>
          <w:sz w:val="28"/>
          <w:szCs w:val="28"/>
        </w:rPr>
        <w:t>профориентационной</w:t>
      </w:r>
      <w:proofErr w:type="spellEnd"/>
      <w:r w:rsidRPr="00100DF7">
        <w:rPr>
          <w:rStyle w:val="a3"/>
          <w:color w:val="333333"/>
          <w:sz w:val="28"/>
          <w:szCs w:val="28"/>
        </w:rPr>
        <w:t xml:space="preserve"> работе</w:t>
      </w:r>
      <w:r w:rsidRPr="00100DF7">
        <w:rPr>
          <w:color w:val="333333"/>
          <w:sz w:val="28"/>
          <w:szCs w:val="28"/>
        </w:rPr>
        <w:t>. Учителя де</w:t>
      </w:r>
      <w:r w:rsidR="00B153FA">
        <w:rPr>
          <w:color w:val="333333"/>
          <w:sz w:val="28"/>
          <w:szCs w:val="28"/>
        </w:rPr>
        <w:t xml:space="preserve">монстрируют ученикам их </w:t>
      </w:r>
      <w:r w:rsidRPr="00100DF7">
        <w:rPr>
          <w:color w:val="333333"/>
          <w:sz w:val="28"/>
          <w:szCs w:val="28"/>
        </w:rPr>
        <w:t xml:space="preserve">способности, формируют их притязания, </w:t>
      </w:r>
      <w:r w:rsidR="00B153FA">
        <w:rPr>
          <w:color w:val="333333"/>
          <w:sz w:val="28"/>
          <w:szCs w:val="28"/>
        </w:rPr>
        <w:t>настраивают на поступление в учебные заведения</w:t>
      </w:r>
      <w:r w:rsidRPr="00100DF7">
        <w:rPr>
          <w:color w:val="333333"/>
          <w:sz w:val="28"/>
          <w:szCs w:val="28"/>
        </w:rPr>
        <w:t xml:space="preserve">, помогают выбирать профессии. Также школа информирует учащихся об имеющихся возможностях образования в разных областях, например, через дополнительные занятия, факультативы, кружки и секции.  </w:t>
      </w:r>
    </w:p>
    <w:p w:rsidR="00100DF7" w:rsidRPr="00100DF7" w:rsidRDefault="00100DF7" w:rsidP="00100D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0DF7">
        <w:rPr>
          <w:color w:val="333333"/>
          <w:sz w:val="28"/>
          <w:szCs w:val="28"/>
        </w:rPr>
        <w:t>Таким образом, </w:t>
      </w:r>
      <w:r w:rsidRPr="00100DF7">
        <w:rPr>
          <w:rStyle w:val="a3"/>
          <w:color w:val="333333"/>
          <w:sz w:val="28"/>
          <w:szCs w:val="28"/>
        </w:rPr>
        <w:t>залогом успешного учения является сотрудничество и взаимодействие школы и семьи</w:t>
      </w:r>
      <w:r w:rsidRPr="00100DF7">
        <w:rPr>
          <w:color w:val="333333"/>
          <w:sz w:val="28"/>
          <w:szCs w:val="28"/>
        </w:rPr>
        <w:t>, так как и учителя, и родители оказывают неоценимое влияние на развитие, обучение и воспитание ребёнка. 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Подросток, выбирая достойную профессию, стремится получить соответствующее образование, развить необходимые качества личности. Родители и педагоги получают при этом возможность позитивного влияния на развивающуюся личность подростка: помогают ему в формировании актуальных качеств личности и с точки зрения выбора профессии, и с точки зрения развития личности в целом.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Памятка для учащихся и их родителей по выбору профессии</w:t>
      </w:r>
    </w:p>
    <w:p w:rsidR="006B5B60" w:rsidRPr="006B5B60" w:rsidRDefault="00B36D34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</w:t>
      </w:r>
      <w:r w:rsidR="006B5B60" w:rsidRPr="00100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 Дайте своему ребенку право выбора будущей профессии.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2. Обсуждайте вместе с ним возможные «за» и «против» выбранной им профессии.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5. Если возникают разногласия в выборе профессии, используйте возможность посоветоваться со специалистами-консультантами.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6. Не давите на ребенка в выборе профессии, иначе это может обернуться стойкими конфликтами.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7. Поддерживайте ребенка, если у него есть терпение и желание, чтобы его мечта сбылась.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8. Если ваш ребенок ошибся в выборе, не корите его за это. Ошибку можно исправить.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6B5B60" w:rsidRPr="006B5B60" w:rsidRDefault="006B5B60" w:rsidP="00100DF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DF7">
        <w:rPr>
          <w:rFonts w:ascii="Times New Roman" w:eastAsia="Times New Roman" w:hAnsi="Times New Roman" w:cs="Times New Roman"/>
          <w:color w:val="000000"/>
          <w:sz w:val="28"/>
          <w:szCs w:val="28"/>
        </w:rPr>
        <w:t>10. Помните, что дети перенимают традиции отношения к профессии своих родителей!</w:t>
      </w:r>
    </w:p>
    <w:p w:rsidR="00100DF7" w:rsidRPr="006B5B60" w:rsidRDefault="00100DF7" w:rsidP="00100DF7">
      <w:pPr>
        <w:shd w:val="clear" w:color="auto" w:fill="FFFFFF"/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</w:rPr>
      </w:pPr>
    </w:p>
    <w:sectPr w:rsidR="00100DF7" w:rsidRPr="006B5B60" w:rsidSect="00100DF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9BC"/>
    <w:multiLevelType w:val="multilevel"/>
    <w:tmpl w:val="EBBE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D1F24"/>
    <w:multiLevelType w:val="multilevel"/>
    <w:tmpl w:val="B98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134B8"/>
    <w:multiLevelType w:val="multilevel"/>
    <w:tmpl w:val="7618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E2A5A"/>
    <w:multiLevelType w:val="multilevel"/>
    <w:tmpl w:val="F778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32A5"/>
    <w:multiLevelType w:val="multilevel"/>
    <w:tmpl w:val="64D81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03E22"/>
    <w:multiLevelType w:val="multilevel"/>
    <w:tmpl w:val="E1F2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14845"/>
    <w:multiLevelType w:val="multilevel"/>
    <w:tmpl w:val="6E96E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6119B"/>
    <w:multiLevelType w:val="multilevel"/>
    <w:tmpl w:val="460E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4538E"/>
    <w:multiLevelType w:val="multilevel"/>
    <w:tmpl w:val="58B22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D7A95"/>
    <w:multiLevelType w:val="multilevel"/>
    <w:tmpl w:val="F7F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124D5"/>
    <w:multiLevelType w:val="multilevel"/>
    <w:tmpl w:val="4CE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F1853"/>
    <w:multiLevelType w:val="multilevel"/>
    <w:tmpl w:val="ADD2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25A7E"/>
    <w:multiLevelType w:val="multilevel"/>
    <w:tmpl w:val="A7F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528B9"/>
    <w:multiLevelType w:val="multilevel"/>
    <w:tmpl w:val="0E60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86E90"/>
    <w:multiLevelType w:val="multilevel"/>
    <w:tmpl w:val="CABC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FB1DDA"/>
    <w:multiLevelType w:val="multilevel"/>
    <w:tmpl w:val="B8121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2"/>
  </w:num>
  <w:num w:numId="5">
    <w:abstractNumId w:val="3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B5B60"/>
    <w:rsid w:val="00100DF7"/>
    <w:rsid w:val="006B5B60"/>
    <w:rsid w:val="007F2B6F"/>
    <w:rsid w:val="00B153FA"/>
    <w:rsid w:val="00B36D34"/>
    <w:rsid w:val="00F020CB"/>
    <w:rsid w:val="00FD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CB"/>
  </w:style>
  <w:style w:type="paragraph" w:styleId="4">
    <w:name w:val="heading 4"/>
    <w:basedOn w:val="a"/>
    <w:link w:val="40"/>
    <w:uiPriority w:val="9"/>
    <w:qFormat/>
    <w:rsid w:val="006B5B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B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B5B60"/>
    <w:rPr>
      <w:b/>
      <w:bCs/>
    </w:rPr>
  </w:style>
  <w:style w:type="character" w:styleId="a4">
    <w:name w:val="Hyperlink"/>
    <w:basedOn w:val="a0"/>
    <w:uiPriority w:val="99"/>
    <w:semiHidden/>
    <w:unhideWhenUsed/>
    <w:rsid w:val="006B5B60"/>
    <w:rPr>
      <w:color w:val="0000FF"/>
      <w:u w:val="single"/>
    </w:rPr>
  </w:style>
  <w:style w:type="paragraph" w:customStyle="1" w:styleId="c5">
    <w:name w:val="c5"/>
    <w:basedOn w:val="a"/>
    <w:rsid w:val="006B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5B60"/>
  </w:style>
  <w:style w:type="character" w:customStyle="1" w:styleId="40">
    <w:name w:val="Заголовок 4 Знак"/>
    <w:basedOn w:val="a0"/>
    <w:link w:val="4"/>
    <w:uiPriority w:val="9"/>
    <w:rsid w:val="006B5B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7">
    <w:name w:val="c7"/>
    <w:basedOn w:val="a"/>
    <w:rsid w:val="006B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B5B60"/>
  </w:style>
  <w:style w:type="paragraph" w:customStyle="1" w:styleId="c14">
    <w:name w:val="c14"/>
    <w:basedOn w:val="a"/>
    <w:rsid w:val="006B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B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2025-05-27T06:17:00Z</dcterms:created>
  <dcterms:modified xsi:type="dcterms:W3CDTF">2025-05-27T07:25:00Z</dcterms:modified>
</cp:coreProperties>
</file>